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E5A" w:rsidRPr="00861E5A" w:rsidRDefault="00861E5A" w:rsidP="00861E5A">
      <w:pPr>
        <w:spacing w:before="100" w:beforeAutospacing="1" w:after="100" w:afterAutospacing="1" w:line="240" w:lineRule="auto"/>
        <w:rPr>
          <w:rFonts w:ascii="Times New Roman" w:eastAsia="Times New Roman" w:hAnsi="Times New Roman" w:cs="Times New Roman"/>
          <w:sz w:val="24"/>
          <w:szCs w:val="24"/>
          <w:lang w:eastAsia="fr-FR"/>
        </w:rPr>
      </w:pPr>
      <w:r w:rsidRPr="00861E5A">
        <w:rPr>
          <w:rFonts w:ascii="Times New Roman" w:eastAsia="Times New Roman" w:hAnsi="Times New Roman" w:cs="Times New Roman"/>
          <w:sz w:val="24"/>
          <w:szCs w:val="24"/>
          <w:lang w:eastAsia="fr-FR"/>
        </w:rPr>
        <w:t>Congé pour projet pédagogique</w:t>
      </w:r>
    </w:p>
    <w:p w:rsidR="00861E5A" w:rsidRPr="00861E5A" w:rsidRDefault="00861E5A" w:rsidP="00861E5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861E5A">
        <w:rPr>
          <w:rFonts w:ascii="Times New Roman" w:eastAsia="Times New Roman" w:hAnsi="Times New Roman" w:cs="Times New Roman"/>
          <w:b/>
          <w:bCs/>
          <w:kern w:val="36"/>
          <w:sz w:val="48"/>
          <w:szCs w:val="48"/>
          <w:lang w:eastAsia="fr-FR"/>
        </w:rPr>
        <w:t>Création et conditions d'attribution et d'exercice d'un congé pour projet pédagogique applicable aux enseignants-chercheurs et aux autres personnels chargés de fonctions d'enseignement dans les établissements d'enseignement supérieur</w:t>
      </w:r>
    </w:p>
    <w:p w:rsidR="00861E5A" w:rsidRPr="00861E5A" w:rsidRDefault="00861E5A" w:rsidP="00861E5A">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proofErr w:type="gramStart"/>
      <w:r w:rsidRPr="00861E5A">
        <w:rPr>
          <w:rFonts w:ascii="Times New Roman" w:eastAsia="Times New Roman" w:hAnsi="Times New Roman" w:cs="Times New Roman"/>
          <w:sz w:val="24"/>
          <w:szCs w:val="24"/>
          <w:lang w:eastAsia="fr-FR"/>
        </w:rPr>
        <w:t>nor</w:t>
      </w:r>
      <w:proofErr w:type="spellEnd"/>
      <w:proofErr w:type="gramEnd"/>
      <w:r w:rsidRPr="00861E5A">
        <w:rPr>
          <w:rFonts w:ascii="Times New Roman" w:eastAsia="Times New Roman" w:hAnsi="Times New Roman" w:cs="Times New Roman"/>
          <w:sz w:val="24"/>
          <w:szCs w:val="24"/>
          <w:lang w:eastAsia="fr-FR"/>
        </w:rPr>
        <w:t xml:space="preserve"> : ESRH1900235A</w:t>
      </w:r>
    </w:p>
    <w:p w:rsidR="00861E5A" w:rsidRPr="00861E5A" w:rsidRDefault="00861E5A" w:rsidP="00861E5A">
      <w:pPr>
        <w:spacing w:before="100" w:beforeAutospacing="1" w:after="100" w:afterAutospacing="1" w:line="240" w:lineRule="auto"/>
        <w:rPr>
          <w:rFonts w:ascii="Times New Roman" w:eastAsia="Times New Roman" w:hAnsi="Times New Roman" w:cs="Times New Roman"/>
          <w:sz w:val="24"/>
          <w:szCs w:val="24"/>
          <w:lang w:eastAsia="fr-FR"/>
        </w:rPr>
      </w:pPr>
      <w:r w:rsidRPr="00861E5A">
        <w:rPr>
          <w:rFonts w:ascii="Times New Roman" w:eastAsia="Times New Roman" w:hAnsi="Times New Roman" w:cs="Times New Roman"/>
          <w:sz w:val="24"/>
          <w:szCs w:val="24"/>
          <w:lang w:eastAsia="fr-FR"/>
        </w:rPr>
        <w:t xml:space="preserve">Arrêté du 30-9-2019 </w:t>
      </w:r>
    </w:p>
    <w:p w:rsidR="00861E5A" w:rsidRPr="00861E5A" w:rsidRDefault="00861E5A" w:rsidP="00861E5A">
      <w:pPr>
        <w:spacing w:before="100" w:beforeAutospacing="1" w:after="100" w:afterAutospacing="1" w:line="240" w:lineRule="auto"/>
        <w:rPr>
          <w:rFonts w:ascii="Times New Roman" w:eastAsia="Times New Roman" w:hAnsi="Times New Roman" w:cs="Times New Roman"/>
          <w:sz w:val="24"/>
          <w:szCs w:val="24"/>
          <w:lang w:eastAsia="fr-FR"/>
        </w:rPr>
      </w:pPr>
      <w:r w:rsidRPr="00861E5A">
        <w:rPr>
          <w:rFonts w:ascii="Times New Roman" w:eastAsia="Times New Roman" w:hAnsi="Times New Roman" w:cs="Times New Roman"/>
          <w:sz w:val="24"/>
          <w:szCs w:val="24"/>
          <w:lang w:eastAsia="fr-FR"/>
        </w:rPr>
        <w:t>MESRI - DGRH A1-2</w:t>
      </w:r>
    </w:p>
    <w:p w:rsidR="00861E5A" w:rsidRPr="00861E5A" w:rsidRDefault="00861E5A" w:rsidP="00861E5A">
      <w:pPr>
        <w:spacing w:before="100" w:beforeAutospacing="1" w:after="100" w:afterAutospacing="1" w:line="240" w:lineRule="auto"/>
        <w:rPr>
          <w:rFonts w:ascii="Times New Roman" w:eastAsia="Times New Roman" w:hAnsi="Times New Roman" w:cs="Times New Roman"/>
          <w:sz w:val="24"/>
          <w:szCs w:val="24"/>
          <w:lang w:eastAsia="fr-FR"/>
        </w:rPr>
      </w:pPr>
      <w:r w:rsidRPr="00861E5A">
        <w:rPr>
          <w:rFonts w:ascii="Times New Roman" w:eastAsia="Times New Roman" w:hAnsi="Times New Roman" w:cs="Times New Roman"/>
          <w:sz w:val="24"/>
          <w:szCs w:val="24"/>
          <w:lang w:eastAsia="fr-FR"/>
        </w:rPr>
        <w:t xml:space="preserve">Vu décret n° 84-431 du 6-6-1984 modifié ; décret n° 2007-1470 du 15-10-2007 ; arrêté du 15-6-1992 ; avis du comité technique ministériel de l'enseignement supérieur et de la recherche du 8-7-2019 </w:t>
      </w:r>
    </w:p>
    <w:p w:rsidR="00861E5A" w:rsidRPr="00861E5A" w:rsidRDefault="00861E5A" w:rsidP="00861E5A">
      <w:pPr>
        <w:spacing w:before="100" w:beforeAutospacing="1" w:after="100" w:afterAutospacing="1" w:line="240" w:lineRule="auto"/>
        <w:rPr>
          <w:rFonts w:ascii="Times New Roman" w:eastAsia="Times New Roman" w:hAnsi="Times New Roman" w:cs="Times New Roman"/>
          <w:sz w:val="24"/>
          <w:szCs w:val="24"/>
          <w:lang w:eastAsia="fr-FR"/>
        </w:rPr>
      </w:pPr>
      <w:r w:rsidRPr="00861E5A">
        <w:rPr>
          <w:rFonts w:ascii="Times New Roman" w:eastAsia="Times New Roman" w:hAnsi="Times New Roman" w:cs="Times New Roman"/>
          <w:sz w:val="24"/>
          <w:szCs w:val="24"/>
          <w:lang w:eastAsia="fr-FR"/>
        </w:rPr>
        <w:t>Article 1 - En application du 2° b) de l'article 1 du décret du 15 octobre 2007 susvisé et de l'article 4-1 du décret du 6 juin 1984 susvisé, afin de favoriser l'approfondissement des compétences nécessaires à  l'évolution prévisible de leur métier, les enseignants-chercheurs titulaires relevant du décret n° 84-431 du 6 juin 1984 susvisé et les personnels assimilés au sens de l'arrêté du 15 juin 1992 susvisé ainsi que les professeurs titulaires des premier et second degrés affectés dans un établissement d'enseignement supérieur relevant du ministre chargé de l'enseignement supérieur peuvent bénéficier, à leur demande, d'une action de formation appelée congé pour projet pédagogique d'une durée de six mois par périodes de trois ans passées en position d'activité ou de détachement ou d'une durée de douze mois par périodes de six ans passées en position d'activité ou de détachement. Toutefois, les enseignants-chercheurs et personnels assimilés et les professeurs titulaires des premier et second degrés nommés depuis au moins trois ans dans un établissement d'enseignement supérieur peuvent bénéficier d'un premier congé pour projet pédagogique de douze mois.</w:t>
      </w:r>
    </w:p>
    <w:p w:rsidR="00861E5A" w:rsidRPr="00861E5A" w:rsidRDefault="00861E5A" w:rsidP="00861E5A">
      <w:pPr>
        <w:spacing w:before="100" w:beforeAutospacing="1" w:after="100" w:afterAutospacing="1" w:line="240" w:lineRule="auto"/>
        <w:rPr>
          <w:rFonts w:ascii="Times New Roman" w:eastAsia="Times New Roman" w:hAnsi="Times New Roman" w:cs="Times New Roman"/>
          <w:sz w:val="24"/>
          <w:szCs w:val="24"/>
          <w:lang w:eastAsia="fr-FR"/>
        </w:rPr>
      </w:pPr>
      <w:r w:rsidRPr="00861E5A">
        <w:rPr>
          <w:rFonts w:ascii="Times New Roman" w:eastAsia="Times New Roman" w:hAnsi="Times New Roman" w:cs="Times New Roman"/>
          <w:sz w:val="24"/>
          <w:szCs w:val="24"/>
          <w:lang w:eastAsia="fr-FR"/>
        </w:rPr>
        <w:t>Ces congés de formation sont accordés sur proposition du conseil académique ou de l'organe en tenant lieu de l'établissement dans les conditions fixées à l'article 4.</w:t>
      </w:r>
    </w:p>
    <w:p w:rsidR="00861E5A" w:rsidRPr="00861E5A" w:rsidRDefault="00861E5A" w:rsidP="00861E5A">
      <w:pPr>
        <w:spacing w:before="100" w:beforeAutospacing="1" w:after="100" w:afterAutospacing="1" w:line="240" w:lineRule="auto"/>
        <w:rPr>
          <w:rFonts w:ascii="Times New Roman" w:eastAsia="Times New Roman" w:hAnsi="Times New Roman" w:cs="Times New Roman"/>
          <w:sz w:val="24"/>
          <w:szCs w:val="24"/>
          <w:lang w:eastAsia="fr-FR"/>
        </w:rPr>
      </w:pPr>
      <w:r w:rsidRPr="00861E5A">
        <w:rPr>
          <w:rFonts w:ascii="Times New Roman" w:eastAsia="Times New Roman" w:hAnsi="Times New Roman" w:cs="Times New Roman"/>
          <w:sz w:val="24"/>
          <w:szCs w:val="24"/>
          <w:lang w:eastAsia="fr-FR"/>
        </w:rPr>
        <w:t> </w:t>
      </w:r>
    </w:p>
    <w:p w:rsidR="00861E5A" w:rsidRPr="00861E5A" w:rsidRDefault="00861E5A" w:rsidP="00861E5A">
      <w:pPr>
        <w:spacing w:before="100" w:beforeAutospacing="1" w:after="100" w:afterAutospacing="1" w:line="240" w:lineRule="auto"/>
        <w:rPr>
          <w:rFonts w:ascii="Times New Roman" w:eastAsia="Times New Roman" w:hAnsi="Times New Roman" w:cs="Times New Roman"/>
          <w:sz w:val="24"/>
          <w:szCs w:val="24"/>
          <w:lang w:eastAsia="fr-FR"/>
        </w:rPr>
      </w:pPr>
      <w:r w:rsidRPr="00861E5A">
        <w:rPr>
          <w:rFonts w:ascii="Times New Roman" w:eastAsia="Times New Roman" w:hAnsi="Times New Roman" w:cs="Times New Roman"/>
          <w:sz w:val="24"/>
          <w:szCs w:val="24"/>
          <w:lang w:eastAsia="fr-FR"/>
        </w:rPr>
        <w:t xml:space="preserve">Article 2 - Le nombre maximum de congés pour projet </w:t>
      </w:r>
      <w:proofErr w:type="gramStart"/>
      <w:r w:rsidRPr="00861E5A">
        <w:rPr>
          <w:rFonts w:ascii="Times New Roman" w:eastAsia="Times New Roman" w:hAnsi="Times New Roman" w:cs="Times New Roman"/>
          <w:sz w:val="24"/>
          <w:szCs w:val="24"/>
          <w:lang w:eastAsia="fr-FR"/>
        </w:rPr>
        <w:t>pédagogique  pouvant</w:t>
      </w:r>
      <w:proofErr w:type="gramEnd"/>
      <w:r w:rsidRPr="00861E5A">
        <w:rPr>
          <w:rFonts w:ascii="Times New Roman" w:eastAsia="Times New Roman" w:hAnsi="Times New Roman" w:cs="Times New Roman"/>
          <w:sz w:val="24"/>
          <w:szCs w:val="24"/>
          <w:lang w:eastAsia="fr-FR"/>
        </w:rPr>
        <w:t xml:space="preserve"> être attribués annuellement est fixé par le ministre chargé de l'enseignement supérieur, qui les répartit entre les établissements d'enseignement supérieur.</w:t>
      </w:r>
    </w:p>
    <w:p w:rsidR="00861E5A" w:rsidRPr="00861E5A" w:rsidRDefault="00861E5A" w:rsidP="00861E5A">
      <w:pPr>
        <w:spacing w:before="100" w:beforeAutospacing="1" w:after="100" w:afterAutospacing="1" w:line="240" w:lineRule="auto"/>
        <w:rPr>
          <w:rFonts w:ascii="Times New Roman" w:eastAsia="Times New Roman" w:hAnsi="Times New Roman" w:cs="Times New Roman"/>
          <w:sz w:val="24"/>
          <w:szCs w:val="24"/>
          <w:lang w:eastAsia="fr-FR"/>
        </w:rPr>
      </w:pPr>
      <w:r w:rsidRPr="00861E5A">
        <w:rPr>
          <w:rFonts w:ascii="Times New Roman" w:eastAsia="Times New Roman" w:hAnsi="Times New Roman" w:cs="Times New Roman"/>
          <w:sz w:val="24"/>
          <w:szCs w:val="24"/>
          <w:lang w:eastAsia="fr-FR"/>
        </w:rPr>
        <w:t> </w:t>
      </w:r>
    </w:p>
    <w:p w:rsidR="00861E5A" w:rsidRPr="00861E5A" w:rsidRDefault="00861E5A" w:rsidP="00861E5A">
      <w:pPr>
        <w:spacing w:before="100" w:beforeAutospacing="1" w:after="100" w:afterAutospacing="1" w:line="240" w:lineRule="auto"/>
        <w:rPr>
          <w:rFonts w:ascii="Times New Roman" w:eastAsia="Times New Roman" w:hAnsi="Times New Roman" w:cs="Times New Roman"/>
          <w:sz w:val="24"/>
          <w:szCs w:val="24"/>
          <w:lang w:eastAsia="fr-FR"/>
        </w:rPr>
      </w:pPr>
      <w:r w:rsidRPr="00861E5A">
        <w:rPr>
          <w:rFonts w:ascii="Times New Roman" w:eastAsia="Times New Roman" w:hAnsi="Times New Roman" w:cs="Times New Roman"/>
          <w:sz w:val="24"/>
          <w:szCs w:val="24"/>
          <w:lang w:eastAsia="fr-FR"/>
        </w:rPr>
        <w:lastRenderedPageBreak/>
        <w:t xml:space="preserve">Article 3 - Les candidatures sont déposées auprès de l'établissement d'affectation dans des délais et selon des modalités fixées par le ministre chargé de l'enseignement supérieur. Elles doivent être accompagnées d'une description du parcours de l'intéressé permettant d'apprécier son engagement dans les missions de recherche </w:t>
      </w:r>
      <w:proofErr w:type="gramStart"/>
      <w:r w:rsidRPr="00861E5A">
        <w:rPr>
          <w:rFonts w:ascii="Times New Roman" w:eastAsia="Times New Roman" w:hAnsi="Times New Roman" w:cs="Times New Roman"/>
          <w:sz w:val="24"/>
          <w:szCs w:val="24"/>
          <w:lang w:eastAsia="fr-FR"/>
        </w:rPr>
        <w:t>et  d'enseignement</w:t>
      </w:r>
      <w:proofErr w:type="gramEnd"/>
      <w:r w:rsidRPr="00861E5A">
        <w:rPr>
          <w:rFonts w:ascii="Times New Roman" w:eastAsia="Times New Roman" w:hAnsi="Times New Roman" w:cs="Times New Roman"/>
          <w:sz w:val="24"/>
          <w:szCs w:val="24"/>
          <w:lang w:eastAsia="fr-FR"/>
        </w:rPr>
        <w:t xml:space="preserve"> et d'une note détaillée présentant le projet pour lequel le congé de formation est demandé.</w:t>
      </w:r>
    </w:p>
    <w:p w:rsidR="00861E5A" w:rsidRPr="00861E5A" w:rsidRDefault="00861E5A" w:rsidP="00861E5A">
      <w:pPr>
        <w:spacing w:before="100" w:beforeAutospacing="1" w:after="100" w:afterAutospacing="1" w:line="240" w:lineRule="auto"/>
        <w:rPr>
          <w:rFonts w:ascii="Times New Roman" w:eastAsia="Times New Roman" w:hAnsi="Times New Roman" w:cs="Times New Roman"/>
          <w:sz w:val="24"/>
          <w:szCs w:val="24"/>
          <w:lang w:eastAsia="fr-FR"/>
        </w:rPr>
      </w:pPr>
      <w:r w:rsidRPr="00861E5A">
        <w:rPr>
          <w:rFonts w:ascii="Times New Roman" w:eastAsia="Times New Roman" w:hAnsi="Times New Roman" w:cs="Times New Roman"/>
          <w:sz w:val="24"/>
          <w:szCs w:val="24"/>
          <w:lang w:eastAsia="fr-FR"/>
        </w:rPr>
        <w:t>Le projet devra permettre d'apprécier notamment les éléments suivants :</w:t>
      </w:r>
    </w:p>
    <w:p w:rsidR="00861E5A" w:rsidRPr="00861E5A" w:rsidRDefault="00861E5A" w:rsidP="00861E5A">
      <w:pPr>
        <w:spacing w:before="100" w:beforeAutospacing="1" w:after="100" w:afterAutospacing="1" w:line="240" w:lineRule="auto"/>
        <w:rPr>
          <w:rFonts w:ascii="Times New Roman" w:eastAsia="Times New Roman" w:hAnsi="Times New Roman" w:cs="Times New Roman"/>
          <w:sz w:val="24"/>
          <w:szCs w:val="24"/>
          <w:lang w:eastAsia="fr-FR"/>
        </w:rPr>
      </w:pPr>
      <w:r w:rsidRPr="00861E5A">
        <w:rPr>
          <w:rFonts w:ascii="Times New Roman" w:eastAsia="Times New Roman" w:hAnsi="Times New Roman" w:cs="Times New Roman"/>
          <w:sz w:val="24"/>
          <w:szCs w:val="24"/>
          <w:lang w:eastAsia="fr-FR"/>
        </w:rPr>
        <w:t>- contexte et/ou place et intérêt de l'initiative au regard des pratiques existantes et de la politique pédagogique et de formation de l'établissement ;</w:t>
      </w:r>
    </w:p>
    <w:p w:rsidR="00861E5A" w:rsidRPr="00861E5A" w:rsidRDefault="00861E5A" w:rsidP="00861E5A">
      <w:pPr>
        <w:spacing w:before="100" w:beforeAutospacing="1" w:after="100" w:afterAutospacing="1" w:line="240" w:lineRule="auto"/>
        <w:rPr>
          <w:rFonts w:ascii="Times New Roman" w:eastAsia="Times New Roman" w:hAnsi="Times New Roman" w:cs="Times New Roman"/>
          <w:sz w:val="24"/>
          <w:szCs w:val="24"/>
          <w:lang w:eastAsia="fr-FR"/>
        </w:rPr>
      </w:pPr>
      <w:r w:rsidRPr="00861E5A">
        <w:rPr>
          <w:rFonts w:ascii="Times New Roman" w:eastAsia="Times New Roman" w:hAnsi="Times New Roman" w:cs="Times New Roman"/>
          <w:sz w:val="24"/>
          <w:szCs w:val="24"/>
          <w:lang w:eastAsia="fr-FR"/>
        </w:rPr>
        <w:t>- positionnement du projet dans le contexte national ;</w:t>
      </w:r>
    </w:p>
    <w:p w:rsidR="00861E5A" w:rsidRPr="00861E5A" w:rsidRDefault="00861E5A" w:rsidP="00861E5A">
      <w:pPr>
        <w:spacing w:before="100" w:beforeAutospacing="1" w:after="100" w:afterAutospacing="1" w:line="240" w:lineRule="auto"/>
        <w:rPr>
          <w:rFonts w:ascii="Times New Roman" w:eastAsia="Times New Roman" w:hAnsi="Times New Roman" w:cs="Times New Roman"/>
          <w:sz w:val="24"/>
          <w:szCs w:val="24"/>
          <w:lang w:eastAsia="fr-FR"/>
        </w:rPr>
      </w:pPr>
      <w:r w:rsidRPr="00861E5A">
        <w:rPr>
          <w:rFonts w:ascii="Times New Roman" w:eastAsia="Times New Roman" w:hAnsi="Times New Roman" w:cs="Times New Roman"/>
          <w:sz w:val="24"/>
          <w:szCs w:val="24"/>
          <w:lang w:eastAsia="fr-FR"/>
        </w:rPr>
        <w:t>- objectifs notamment en matière de dimension novatrice du projet, d'accompagnement à la réussite des étudiants, d'évaluation par les étudiants des enseignements, de création de nouveaux contenus, de transformation des pratiques pédagogiques et des situations d'apprentissages ou encore usage d'outils numériques ;</w:t>
      </w:r>
    </w:p>
    <w:p w:rsidR="00861E5A" w:rsidRPr="00861E5A" w:rsidRDefault="00861E5A" w:rsidP="00861E5A">
      <w:pPr>
        <w:spacing w:before="100" w:beforeAutospacing="1" w:after="100" w:afterAutospacing="1" w:line="240" w:lineRule="auto"/>
        <w:rPr>
          <w:rFonts w:ascii="Times New Roman" w:eastAsia="Times New Roman" w:hAnsi="Times New Roman" w:cs="Times New Roman"/>
          <w:sz w:val="24"/>
          <w:szCs w:val="24"/>
          <w:lang w:eastAsia="fr-FR"/>
        </w:rPr>
      </w:pPr>
      <w:r w:rsidRPr="00861E5A">
        <w:rPr>
          <w:rFonts w:ascii="Times New Roman" w:eastAsia="Times New Roman" w:hAnsi="Times New Roman" w:cs="Times New Roman"/>
          <w:sz w:val="24"/>
          <w:szCs w:val="24"/>
          <w:lang w:eastAsia="fr-FR"/>
        </w:rPr>
        <w:t>- modalités de réalisation du projet ;</w:t>
      </w:r>
    </w:p>
    <w:p w:rsidR="00861E5A" w:rsidRPr="00861E5A" w:rsidRDefault="00861E5A" w:rsidP="00861E5A">
      <w:pPr>
        <w:spacing w:before="100" w:beforeAutospacing="1" w:after="100" w:afterAutospacing="1" w:line="240" w:lineRule="auto"/>
        <w:rPr>
          <w:rFonts w:ascii="Times New Roman" w:eastAsia="Times New Roman" w:hAnsi="Times New Roman" w:cs="Times New Roman"/>
          <w:sz w:val="24"/>
          <w:szCs w:val="24"/>
          <w:lang w:eastAsia="fr-FR"/>
        </w:rPr>
      </w:pPr>
      <w:r w:rsidRPr="00861E5A">
        <w:rPr>
          <w:rFonts w:ascii="Times New Roman" w:eastAsia="Times New Roman" w:hAnsi="Times New Roman" w:cs="Times New Roman"/>
          <w:sz w:val="24"/>
          <w:szCs w:val="24"/>
          <w:lang w:eastAsia="fr-FR"/>
        </w:rPr>
        <w:t>- résultats attendus ;</w:t>
      </w:r>
    </w:p>
    <w:p w:rsidR="00861E5A" w:rsidRPr="00861E5A" w:rsidRDefault="00861E5A" w:rsidP="00861E5A">
      <w:pPr>
        <w:spacing w:before="100" w:beforeAutospacing="1" w:after="100" w:afterAutospacing="1" w:line="240" w:lineRule="auto"/>
        <w:rPr>
          <w:rFonts w:ascii="Times New Roman" w:eastAsia="Times New Roman" w:hAnsi="Times New Roman" w:cs="Times New Roman"/>
          <w:sz w:val="24"/>
          <w:szCs w:val="24"/>
          <w:lang w:eastAsia="fr-FR"/>
        </w:rPr>
      </w:pPr>
      <w:r w:rsidRPr="00861E5A">
        <w:rPr>
          <w:rFonts w:ascii="Times New Roman" w:eastAsia="Times New Roman" w:hAnsi="Times New Roman" w:cs="Times New Roman"/>
          <w:sz w:val="24"/>
          <w:szCs w:val="24"/>
          <w:lang w:eastAsia="fr-FR"/>
        </w:rPr>
        <w:t>- acteurs impliqués / partenaires pédagogiques ou socio-économiques ;</w:t>
      </w:r>
    </w:p>
    <w:p w:rsidR="00861E5A" w:rsidRPr="00861E5A" w:rsidRDefault="00861E5A" w:rsidP="00861E5A">
      <w:pPr>
        <w:spacing w:before="100" w:beforeAutospacing="1" w:after="100" w:afterAutospacing="1" w:line="240" w:lineRule="auto"/>
        <w:rPr>
          <w:rFonts w:ascii="Times New Roman" w:eastAsia="Times New Roman" w:hAnsi="Times New Roman" w:cs="Times New Roman"/>
          <w:sz w:val="24"/>
          <w:szCs w:val="24"/>
          <w:lang w:eastAsia="fr-FR"/>
        </w:rPr>
      </w:pPr>
      <w:r w:rsidRPr="00861E5A">
        <w:rPr>
          <w:rFonts w:ascii="Times New Roman" w:eastAsia="Times New Roman" w:hAnsi="Times New Roman" w:cs="Times New Roman"/>
          <w:sz w:val="24"/>
          <w:szCs w:val="24"/>
          <w:lang w:eastAsia="fr-FR"/>
        </w:rPr>
        <w:t>- nombre d'usagers pouvant bénéficier du projet et niveaux de diplômes concernés ;</w:t>
      </w:r>
    </w:p>
    <w:p w:rsidR="00861E5A" w:rsidRPr="00861E5A" w:rsidRDefault="00861E5A" w:rsidP="00861E5A">
      <w:pPr>
        <w:spacing w:before="100" w:beforeAutospacing="1" w:after="100" w:afterAutospacing="1" w:line="240" w:lineRule="auto"/>
        <w:rPr>
          <w:rFonts w:ascii="Times New Roman" w:eastAsia="Times New Roman" w:hAnsi="Times New Roman" w:cs="Times New Roman"/>
          <w:sz w:val="24"/>
          <w:szCs w:val="24"/>
          <w:lang w:eastAsia="fr-FR"/>
        </w:rPr>
      </w:pPr>
      <w:r w:rsidRPr="00861E5A">
        <w:rPr>
          <w:rFonts w:ascii="Times New Roman" w:eastAsia="Times New Roman" w:hAnsi="Times New Roman" w:cs="Times New Roman"/>
          <w:sz w:val="24"/>
          <w:szCs w:val="24"/>
          <w:lang w:eastAsia="fr-FR"/>
        </w:rPr>
        <w:t>- possibilité de diffusion et d'essaimage des réalisations et des pratiques nouvelles.</w:t>
      </w:r>
    </w:p>
    <w:p w:rsidR="00861E5A" w:rsidRPr="00861E5A" w:rsidRDefault="00861E5A" w:rsidP="00861E5A">
      <w:pPr>
        <w:spacing w:before="100" w:beforeAutospacing="1" w:after="100" w:afterAutospacing="1" w:line="240" w:lineRule="auto"/>
        <w:rPr>
          <w:rFonts w:ascii="Times New Roman" w:eastAsia="Times New Roman" w:hAnsi="Times New Roman" w:cs="Times New Roman"/>
          <w:sz w:val="24"/>
          <w:szCs w:val="24"/>
          <w:lang w:eastAsia="fr-FR"/>
        </w:rPr>
      </w:pPr>
      <w:r w:rsidRPr="00861E5A">
        <w:rPr>
          <w:rFonts w:ascii="Times New Roman" w:eastAsia="Times New Roman" w:hAnsi="Times New Roman" w:cs="Times New Roman"/>
          <w:sz w:val="24"/>
          <w:szCs w:val="24"/>
          <w:lang w:eastAsia="fr-FR"/>
        </w:rPr>
        <w:t> </w:t>
      </w:r>
    </w:p>
    <w:p w:rsidR="00861E5A" w:rsidRPr="00861E5A" w:rsidRDefault="00861E5A" w:rsidP="00861E5A">
      <w:pPr>
        <w:spacing w:before="100" w:beforeAutospacing="1" w:after="100" w:afterAutospacing="1" w:line="240" w:lineRule="auto"/>
        <w:rPr>
          <w:rFonts w:ascii="Times New Roman" w:eastAsia="Times New Roman" w:hAnsi="Times New Roman" w:cs="Times New Roman"/>
          <w:sz w:val="24"/>
          <w:szCs w:val="24"/>
          <w:lang w:eastAsia="fr-FR"/>
        </w:rPr>
      </w:pPr>
      <w:r w:rsidRPr="00861E5A">
        <w:rPr>
          <w:rFonts w:ascii="Times New Roman" w:eastAsia="Times New Roman" w:hAnsi="Times New Roman" w:cs="Times New Roman"/>
          <w:sz w:val="24"/>
          <w:szCs w:val="24"/>
          <w:lang w:eastAsia="fr-FR"/>
        </w:rPr>
        <w:t>Article 4 - Les congés pour projet pédagogique sont accordés par le président ou le directeur de l'établissement, au vu des projets présentés par les candidats et des critères d'évaluation retenus par l'établissement, après avis du conseil académique de l'établissement ou de l'organe compétent pour exercer les attributions mentionnées au IV de l'article L. 712-6-1 du Code de l'éducation. L'avis du conseil académique ou de l'organe compétent est émis en formation restreinte aux enseignants-chercheurs et personnels assimilés d'un rang au moins égal à celui détenu par l'intéressé. Ces critères font l'objet d'une publicité sur un site Internet.</w:t>
      </w:r>
    </w:p>
    <w:p w:rsidR="00861E5A" w:rsidRPr="00861E5A" w:rsidRDefault="00861E5A" w:rsidP="00861E5A">
      <w:pPr>
        <w:spacing w:before="100" w:beforeAutospacing="1" w:after="100" w:afterAutospacing="1" w:line="240" w:lineRule="auto"/>
        <w:rPr>
          <w:rFonts w:ascii="Times New Roman" w:eastAsia="Times New Roman" w:hAnsi="Times New Roman" w:cs="Times New Roman"/>
          <w:sz w:val="24"/>
          <w:szCs w:val="24"/>
          <w:lang w:eastAsia="fr-FR"/>
        </w:rPr>
      </w:pPr>
      <w:r w:rsidRPr="00861E5A">
        <w:rPr>
          <w:rFonts w:ascii="Times New Roman" w:eastAsia="Times New Roman" w:hAnsi="Times New Roman" w:cs="Times New Roman"/>
          <w:sz w:val="24"/>
          <w:szCs w:val="24"/>
          <w:lang w:eastAsia="fr-FR"/>
        </w:rPr>
        <w:t>Lorsque l'enseignant bénéficiaire du congé effectue tout ou partie de ses activités d'enseignement au sein d'un établissement autre que son établissement d'affectation, cet avis est rendu par le conseil académique de l'établissement au sein duquel sont effectuées majoritairement ses activités d'enseignement. Les modalités de déroulement du congé sont fixées dans le cadre d'une convention entre les deux établissements.</w:t>
      </w:r>
    </w:p>
    <w:p w:rsidR="00861E5A" w:rsidRPr="00861E5A" w:rsidRDefault="00861E5A" w:rsidP="00861E5A">
      <w:pPr>
        <w:spacing w:before="100" w:beforeAutospacing="1" w:after="100" w:afterAutospacing="1" w:line="240" w:lineRule="auto"/>
        <w:rPr>
          <w:rFonts w:ascii="Times New Roman" w:eastAsia="Times New Roman" w:hAnsi="Times New Roman" w:cs="Times New Roman"/>
          <w:sz w:val="24"/>
          <w:szCs w:val="24"/>
          <w:lang w:eastAsia="fr-FR"/>
        </w:rPr>
      </w:pPr>
      <w:r w:rsidRPr="00861E5A">
        <w:rPr>
          <w:rFonts w:ascii="Times New Roman" w:eastAsia="Times New Roman" w:hAnsi="Times New Roman" w:cs="Times New Roman"/>
          <w:sz w:val="24"/>
          <w:szCs w:val="24"/>
          <w:lang w:eastAsia="fr-FR"/>
        </w:rPr>
        <w:t>Les bénéficiaires de ce congé demeurent en position d'activité. Ils conservent la rémunération correspondant à leur grade. Par dérogation aux dispositions du décret n° 2017-105 du 27 janvier 2017 relatif à l'exercice d'activités privées par des agents publics et certains agents contractuels de droit privé ayant cessé leurs fonctions, aux cumuls d'activités et à la commission de déontologie de la fonction publique, ils ne peuvent cumuler cette rémunération avec une rémunération publique ou privée.</w:t>
      </w:r>
    </w:p>
    <w:p w:rsidR="00861E5A" w:rsidRPr="00861E5A" w:rsidRDefault="00861E5A" w:rsidP="00861E5A">
      <w:pPr>
        <w:spacing w:before="100" w:beforeAutospacing="1" w:after="100" w:afterAutospacing="1" w:line="240" w:lineRule="auto"/>
        <w:rPr>
          <w:rFonts w:ascii="Times New Roman" w:eastAsia="Times New Roman" w:hAnsi="Times New Roman" w:cs="Times New Roman"/>
          <w:sz w:val="24"/>
          <w:szCs w:val="24"/>
          <w:lang w:eastAsia="fr-FR"/>
        </w:rPr>
      </w:pPr>
      <w:r w:rsidRPr="00861E5A">
        <w:rPr>
          <w:rFonts w:ascii="Times New Roman" w:eastAsia="Times New Roman" w:hAnsi="Times New Roman" w:cs="Times New Roman"/>
          <w:sz w:val="24"/>
          <w:szCs w:val="24"/>
          <w:lang w:eastAsia="fr-FR"/>
        </w:rPr>
        <w:lastRenderedPageBreak/>
        <w:t xml:space="preserve">La durée du congé, de six ou douze mois, ne peut pas être fractionnée. </w:t>
      </w:r>
      <w:bookmarkStart w:id="0" w:name="LEGIARTI000020983877"/>
      <w:bookmarkEnd w:id="0"/>
      <w:r w:rsidRPr="00861E5A">
        <w:rPr>
          <w:rFonts w:ascii="Times New Roman" w:eastAsia="Times New Roman" w:hAnsi="Times New Roman" w:cs="Times New Roman"/>
          <w:sz w:val="24"/>
          <w:szCs w:val="24"/>
          <w:lang w:eastAsia="fr-FR"/>
        </w:rPr>
        <w:t>Les bénéficiaires sont, dans cette période, déchargés de service d'enseignement et ne peuvent pas être rémunérés pour des enseignements complémentaires.</w:t>
      </w:r>
    </w:p>
    <w:p w:rsidR="00861E5A" w:rsidRPr="00861E5A" w:rsidRDefault="00861E5A" w:rsidP="00861E5A">
      <w:pPr>
        <w:spacing w:before="100" w:beforeAutospacing="1" w:after="100" w:afterAutospacing="1" w:line="240" w:lineRule="auto"/>
        <w:rPr>
          <w:rFonts w:ascii="Times New Roman" w:eastAsia="Times New Roman" w:hAnsi="Times New Roman" w:cs="Times New Roman"/>
          <w:sz w:val="24"/>
          <w:szCs w:val="24"/>
          <w:lang w:eastAsia="fr-FR"/>
        </w:rPr>
      </w:pPr>
      <w:r w:rsidRPr="00861E5A">
        <w:rPr>
          <w:rFonts w:ascii="Times New Roman" w:eastAsia="Times New Roman" w:hAnsi="Times New Roman" w:cs="Times New Roman"/>
          <w:sz w:val="24"/>
          <w:szCs w:val="24"/>
          <w:lang w:eastAsia="fr-FR"/>
        </w:rPr>
        <w:t>À l'issue du congé, le bénéficiaire remet dans les 3 mois un rapport sur le projet qu'il a conduit au président ou au directeur de l'établissement concerné qui le transmet au conseil académique de l'établissement ou à l'organe en tenant lieu, qui peut auditionner l'enseignant bénéficiaire pour en débattre. Ce rapport est versé au dossier de l'enseignant bénéficiaire.</w:t>
      </w:r>
    </w:p>
    <w:p w:rsidR="00861E5A" w:rsidRPr="00861E5A" w:rsidRDefault="00861E5A" w:rsidP="00861E5A">
      <w:pPr>
        <w:spacing w:before="100" w:beforeAutospacing="1" w:after="100" w:afterAutospacing="1" w:line="240" w:lineRule="auto"/>
        <w:rPr>
          <w:rFonts w:ascii="Times New Roman" w:eastAsia="Times New Roman" w:hAnsi="Times New Roman" w:cs="Times New Roman"/>
          <w:sz w:val="24"/>
          <w:szCs w:val="24"/>
          <w:lang w:eastAsia="fr-FR"/>
        </w:rPr>
      </w:pPr>
      <w:r w:rsidRPr="00861E5A">
        <w:rPr>
          <w:rFonts w:ascii="Times New Roman" w:eastAsia="Times New Roman" w:hAnsi="Times New Roman" w:cs="Times New Roman"/>
          <w:sz w:val="24"/>
          <w:szCs w:val="24"/>
          <w:lang w:eastAsia="fr-FR"/>
        </w:rPr>
        <w:t> </w:t>
      </w:r>
    </w:p>
    <w:p w:rsidR="00861E5A" w:rsidRPr="00861E5A" w:rsidRDefault="00861E5A" w:rsidP="00861E5A">
      <w:pPr>
        <w:spacing w:before="100" w:beforeAutospacing="1" w:after="100" w:afterAutospacing="1" w:line="240" w:lineRule="auto"/>
        <w:rPr>
          <w:rFonts w:ascii="Times New Roman" w:eastAsia="Times New Roman" w:hAnsi="Times New Roman" w:cs="Times New Roman"/>
          <w:sz w:val="24"/>
          <w:szCs w:val="24"/>
          <w:lang w:eastAsia="fr-FR"/>
        </w:rPr>
      </w:pPr>
      <w:r w:rsidRPr="00861E5A">
        <w:rPr>
          <w:rFonts w:ascii="Times New Roman" w:eastAsia="Times New Roman" w:hAnsi="Times New Roman" w:cs="Times New Roman"/>
          <w:sz w:val="24"/>
          <w:szCs w:val="24"/>
          <w:lang w:eastAsia="fr-FR"/>
        </w:rPr>
        <w:t>Article 5 - La durée de trois ou six ans en position d'activité ou de détachement, mentionnée à l'article 1 est comptée à partir de l'expiration du dernier congé pour projet pédagogique, sans tenir compte d'éventuels mutations ou changements de corps.</w:t>
      </w:r>
    </w:p>
    <w:p w:rsidR="00861E5A" w:rsidRPr="00861E5A" w:rsidRDefault="00861E5A" w:rsidP="00861E5A">
      <w:pPr>
        <w:spacing w:before="100" w:beforeAutospacing="1" w:after="100" w:afterAutospacing="1" w:line="240" w:lineRule="auto"/>
        <w:rPr>
          <w:rFonts w:ascii="Times New Roman" w:eastAsia="Times New Roman" w:hAnsi="Times New Roman" w:cs="Times New Roman"/>
          <w:sz w:val="24"/>
          <w:szCs w:val="24"/>
          <w:lang w:eastAsia="fr-FR"/>
        </w:rPr>
      </w:pPr>
      <w:r w:rsidRPr="00861E5A">
        <w:rPr>
          <w:rFonts w:ascii="Times New Roman" w:eastAsia="Times New Roman" w:hAnsi="Times New Roman" w:cs="Times New Roman"/>
          <w:sz w:val="24"/>
          <w:szCs w:val="24"/>
          <w:lang w:eastAsia="fr-FR"/>
        </w:rPr>
        <w:t>Si l'enseignant bénéficiaire du congé n'a pas utilisé la totalité de la période de celui-ci dans son précédent établissement ou dans son précédent corps, il continue d'en bénéficier pour la période restant à courir, dans son nouvel établissement ou son nouveau corps.</w:t>
      </w:r>
    </w:p>
    <w:p w:rsidR="00861E5A" w:rsidRPr="00861E5A" w:rsidRDefault="00861E5A" w:rsidP="00861E5A">
      <w:pPr>
        <w:spacing w:before="100" w:beforeAutospacing="1" w:after="100" w:afterAutospacing="1" w:line="240" w:lineRule="auto"/>
        <w:rPr>
          <w:rFonts w:ascii="Times New Roman" w:eastAsia="Times New Roman" w:hAnsi="Times New Roman" w:cs="Times New Roman"/>
          <w:sz w:val="24"/>
          <w:szCs w:val="24"/>
          <w:lang w:eastAsia="fr-FR"/>
        </w:rPr>
      </w:pPr>
      <w:r w:rsidRPr="00861E5A">
        <w:rPr>
          <w:rFonts w:ascii="Times New Roman" w:eastAsia="Times New Roman" w:hAnsi="Times New Roman" w:cs="Times New Roman"/>
          <w:sz w:val="24"/>
          <w:szCs w:val="24"/>
          <w:lang w:eastAsia="fr-FR"/>
        </w:rPr>
        <w:t>Un congé pour projet pédagogique ne peut être accordé à un agent bénéficiaire d'un congé pour recherches ou conversions thématiques au cours du semestre précédent.</w:t>
      </w:r>
    </w:p>
    <w:p w:rsidR="00861E5A" w:rsidRPr="00861E5A" w:rsidRDefault="00861E5A" w:rsidP="00861E5A">
      <w:pPr>
        <w:spacing w:before="100" w:beforeAutospacing="1" w:after="100" w:afterAutospacing="1" w:line="240" w:lineRule="auto"/>
        <w:rPr>
          <w:rFonts w:ascii="Times New Roman" w:eastAsia="Times New Roman" w:hAnsi="Times New Roman" w:cs="Times New Roman"/>
          <w:sz w:val="24"/>
          <w:szCs w:val="24"/>
          <w:lang w:eastAsia="fr-FR"/>
        </w:rPr>
      </w:pPr>
      <w:r w:rsidRPr="00861E5A">
        <w:rPr>
          <w:rFonts w:ascii="Times New Roman" w:eastAsia="Times New Roman" w:hAnsi="Times New Roman" w:cs="Times New Roman"/>
          <w:sz w:val="24"/>
          <w:szCs w:val="24"/>
          <w:lang w:eastAsia="fr-FR"/>
        </w:rPr>
        <w:t> </w:t>
      </w:r>
    </w:p>
    <w:p w:rsidR="00861E5A" w:rsidRPr="00861E5A" w:rsidRDefault="00861E5A" w:rsidP="00861E5A">
      <w:pPr>
        <w:spacing w:before="100" w:beforeAutospacing="1" w:after="100" w:afterAutospacing="1" w:line="240" w:lineRule="auto"/>
        <w:rPr>
          <w:rFonts w:ascii="Times New Roman" w:eastAsia="Times New Roman" w:hAnsi="Times New Roman" w:cs="Times New Roman"/>
          <w:sz w:val="24"/>
          <w:szCs w:val="24"/>
          <w:lang w:eastAsia="fr-FR"/>
        </w:rPr>
      </w:pPr>
      <w:r w:rsidRPr="00861E5A">
        <w:rPr>
          <w:rFonts w:ascii="Times New Roman" w:eastAsia="Times New Roman" w:hAnsi="Times New Roman" w:cs="Times New Roman"/>
          <w:sz w:val="24"/>
          <w:szCs w:val="24"/>
          <w:lang w:eastAsia="fr-FR"/>
        </w:rPr>
        <w:t>Article 6 - Une part des congés pour projet pédagogique peut être attribuée en priorité aux enseignants qui ont effectué pendant au moins quatre ans des tâches d'intérêt général.</w:t>
      </w:r>
    </w:p>
    <w:p w:rsidR="00861E5A" w:rsidRPr="00861E5A" w:rsidRDefault="00861E5A" w:rsidP="00861E5A">
      <w:pPr>
        <w:spacing w:before="100" w:beforeAutospacing="1" w:after="100" w:afterAutospacing="1" w:line="240" w:lineRule="auto"/>
        <w:rPr>
          <w:rFonts w:ascii="Times New Roman" w:eastAsia="Times New Roman" w:hAnsi="Times New Roman" w:cs="Times New Roman"/>
          <w:sz w:val="24"/>
          <w:szCs w:val="24"/>
          <w:lang w:eastAsia="fr-FR"/>
        </w:rPr>
      </w:pPr>
      <w:r w:rsidRPr="00861E5A">
        <w:rPr>
          <w:rFonts w:ascii="Times New Roman" w:eastAsia="Times New Roman" w:hAnsi="Times New Roman" w:cs="Times New Roman"/>
          <w:sz w:val="24"/>
          <w:szCs w:val="24"/>
          <w:lang w:eastAsia="fr-FR"/>
        </w:rPr>
        <w:t>Un congé pour projet pédagogique, d'une durée de six mois, peut être accordé dans les mêmes conditions à l'issue d'un congé maternité, parental ou d'adoption, sur demande de l'enseignant après dépôt d'un dossier.</w:t>
      </w:r>
    </w:p>
    <w:p w:rsidR="00861E5A" w:rsidRPr="00861E5A" w:rsidRDefault="00861E5A" w:rsidP="00861E5A">
      <w:pPr>
        <w:spacing w:before="100" w:beforeAutospacing="1" w:after="100" w:afterAutospacing="1" w:line="240" w:lineRule="auto"/>
        <w:rPr>
          <w:rFonts w:ascii="Times New Roman" w:eastAsia="Times New Roman" w:hAnsi="Times New Roman" w:cs="Times New Roman"/>
          <w:sz w:val="24"/>
          <w:szCs w:val="24"/>
          <w:lang w:eastAsia="fr-FR"/>
        </w:rPr>
      </w:pPr>
      <w:r w:rsidRPr="00861E5A">
        <w:rPr>
          <w:rFonts w:ascii="Times New Roman" w:eastAsia="Times New Roman" w:hAnsi="Times New Roman" w:cs="Times New Roman"/>
          <w:sz w:val="24"/>
          <w:szCs w:val="24"/>
          <w:lang w:eastAsia="fr-FR"/>
        </w:rPr>
        <w:t>Les enseignants-chercheurs qui ont exercé les fonctions de président ou de directeur d'établissement public d'enseignement supérieur ou de recteur bénéficient à l'issue de leur mandat, sur leur demande, d'un congé pour projet pédagogique.</w:t>
      </w:r>
    </w:p>
    <w:p w:rsidR="00861E5A" w:rsidRPr="00861E5A" w:rsidRDefault="00861E5A" w:rsidP="00861E5A">
      <w:pPr>
        <w:spacing w:before="100" w:beforeAutospacing="1" w:after="100" w:afterAutospacing="1" w:line="240" w:lineRule="auto"/>
        <w:rPr>
          <w:rFonts w:ascii="Times New Roman" w:eastAsia="Times New Roman" w:hAnsi="Times New Roman" w:cs="Times New Roman"/>
          <w:sz w:val="24"/>
          <w:szCs w:val="24"/>
          <w:lang w:eastAsia="fr-FR"/>
        </w:rPr>
      </w:pPr>
      <w:r w:rsidRPr="00861E5A">
        <w:rPr>
          <w:rFonts w:ascii="Times New Roman" w:eastAsia="Times New Roman" w:hAnsi="Times New Roman" w:cs="Times New Roman"/>
          <w:sz w:val="24"/>
          <w:szCs w:val="24"/>
          <w:lang w:eastAsia="fr-FR"/>
        </w:rPr>
        <w:t> </w:t>
      </w:r>
    </w:p>
    <w:p w:rsidR="00861E5A" w:rsidRPr="00861E5A" w:rsidRDefault="00861E5A" w:rsidP="00861E5A">
      <w:pPr>
        <w:spacing w:before="100" w:beforeAutospacing="1" w:after="100" w:afterAutospacing="1" w:line="240" w:lineRule="auto"/>
        <w:rPr>
          <w:rFonts w:ascii="Times New Roman" w:eastAsia="Times New Roman" w:hAnsi="Times New Roman" w:cs="Times New Roman"/>
          <w:sz w:val="24"/>
          <w:szCs w:val="24"/>
          <w:lang w:eastAsia="fr-FR"/>
        </w:rPr>
      </w:pPr>
      <w:r w:rsidRPr="00861E5A">
        <w:rPr>
          <w:rFonts w:ascii="Times New Roman" w:eastAsia="Times New Roman" w:hAnsi="Times New Roman" w:cs="Times New Roman"/>
          <w:sz w:val="24"/>
          <w:szCs w:val="24"/>
          <w:lang w:eastAsia="fr-FR"/>
        </w:rPr>
        <w:t>Article 7 - La directrice générale de l'enseignement supérieur et de l'insertion professionnelle, le directeur général des ressources humaines et les présidents ou les directeurs des établissements concernés sont chargés, chacun en ce qui les concerne, de l'exécution du présent arrêté, qui sera publié au Bulletin officiel de l'enseignement supérieur, de la recherche et de l'innovation.</w:t>
      </w:r>
    </w:p>
    <w:p w:rsidR="00861E5A" w:rsidRPr="00861E5A" w:rsidRDefault="00861E5A" w:rsidP="00861E5A">
      <w:pPr>
        <w:spacing w:before="100" w:beforeAutospacing="1" w:after="100" w:afterAutospacing="1" w:line="240" w:lineRule="auto"/>
        <w:rPr>
          <w:rFonts w:ascii="Times New Roman" w:eastAsia="Times New Roman" w:hAnsi="Times New Roman" w:cs="Times New Roman"/>
          <w:sz w:val="24"/>
          <w:szCs w:val="24"/>
          <w:lang w:eastAsia="fr-FR"/>
        </w:rPr>
      </w:pPr>
      <w:r w:rsidRPr="00861E5A">
        <w:rPr>
          <w:rFonts w:ascii="Times New Roman" w:eastAsia="Times New Roman" w:hAnsi="Times New Roman" w:cs="Times New Roman"/>
          <w:sz w:val="24"/>
          <w:szCs w:val="24"/>
          <w:lang w:eastAsia="fr-FR"/>
        </w:rPr>
        <w:t> </w:t>
      </w:r>
    </w:p>
    <w:p w:rsidR="00861E5A" w:rsidRPr="00861E5A" w:rsidRDefault="00861E5A" w:rsidP="00861E5A">
      <w:pPr>
        <w:spacing w:before="100" w:beforeAutospacing="1" w:after="100" w:afterAutospacing="1" w:line="240" w:lineRule="auto"/>
        <w:rPr>
          <w:rFonts w:ascii="Times New Roman" w:eastAsia="Times New Roman" w:hAnsi="Times New Roman" w:cs="Times New Roman"/>
          <w:sz w:val="24"/>
          <w:szCs w:val="24"/>
          <w:lang w:eastAsia="fr-FR"/>
        </w:rPr>
      </w:pPr>
      <w:r w:rsidRPr="00861E5A">
        <w:rPr>
          <w:rFonts w:ascii="Times New Roman" w:eastAsia="Times New Roman" w:hAnsi="Times New Roman" w:cs="Times New Roman"/>
          <w:sz w:val="24"/>
          <w:szCs w:val="24"/>
          <w:lang w:eastAsia="fr-FR"/>
        </w:rPr>
        <w:t>Fait le 30 septembre 2019</w:t>
      </w:r>
    </w:p>
    <w:p w:rsidR="00861E5A" w:rsidRPr="00861E5A" w:rsidRDefault="00861E5A" w:rsidP="00861E5A">
      <w:pPr>
        <w:spacing w:before="100" w:beforeAutospacing="1" w:after="100" w:afterAutospacing="1" w:line="240" w:lineRule="auto"/>
        <w:rPr>
          <w:rFonts w:ascii="Times New Roman" w:eastAsia="Times New Roman" w:hAnsi="Times New Roman" w:cs="Times New Roman"/>
          <w:sz w:val="24"/>
          <w:szCs w:val="24"/>
          <w:lang w:eastAsia="fr-FR"/>
        </w:rPr>
      </w:pPr>
      <w:r w:rsidRPr="00861E5A">
        <w:rPr>
          <w:rFonts w:ascii="Times New Roman" w:eastAsia="Times New Roman" w:hAnsi="Times New Roman" w:cs="Times New Roman"/>
          <w:sz w:val="24"/>
          <w:szCs w:val="24"/>
          <w:lang w:eastAsia="fr-FR"/>
        </w:rPr>
        <w:t>La ministre de l'Enseignement supérieur, de la Recherche et de l'Innovation,</w:t>
      </w:r>
      <w:r w:rsidRPr="00861E5A">
        <w:rPr>
          <w:rFonts w:ascii="Times New Roman" w:eastAsia="Times New Roman" w:hAnsi="Times New Roman" w:cs="Times New Roman"/>
          <w:sz w:val="24"/>
          <w:szCs w:val="24"/>
          <w:lang w:eastAsia="fr-FR"/>
        </w:rPr>
        <w:br/>
        <w:t xml:space="preserve">Frédérique Vidal </w:t>
      </w:r>
      <w:bookmarkStart w:id="1" w:name="_GoBack"/>
      <w:bookmarkEnd w:id="1"/>
    </w:p>
    <w:sectPr w:rsidR="00861E5A" w:rsidRPr="00861E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E5A"/>
    <w:rsid w:val="000C39A8"/>
    <w:rsid w:val="00861E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44DDC"/>
  <w15:chartTrackingRefBased/>
  <w15:docId w15:val="{7088AECD-EFB5-4679-ACB8-298FB0BDA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861E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1E5A"/>
    <w:rPr>
      <w:rFonts w:ascii="Times New Roman" w:eastAsia="Times New Roman" w:hAnsi="Times New Roman" w:cs="Times New Roman"/>
      <w:b/>
      <w:bCs/>
      <w:kern w:val="36"/>
      <w:sz w:val="48"/>
      <w:szCs w:val="48"/>
      <w:lang w:eastAsia="fr-FR"/>
    </w:rPr>
  </w:style>
  <w:style w:type="paragraph" w:customStyle="1" w:styleId="bo-subtitle">
    <w:name w:val="bo-subtitle"/>
    <w:basedOn w:val="Normal"/>
    <w:rsid w:val="00861E5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r">
    <w:name w:val="nor"/>
    <w:basedOn w:val="Normal"/>
    <w:rsid w:val="00861E5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ture">
    <w:name w:val="nature"/>
    <w:basedOn w:val="Normal"/>
    <w:rsid w:val="00861E5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urce">
    <w:name w:val="source"/>
    <w:basedOn w:val="Normal"/>
    <w:rsid w:val="00861E5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re-content-blockdescription">
    <w:name w:val="pre-content-block__description"/>
    <w:basedOn w:val="Normal"/>
    <w:rsid w:val="00861E5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861E5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rticle">
    <w:name w:val="article"/>
    <w:basedOn w:val="Policepardfaut"/>
    <w:rsid w:val="00861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047092">
      <w:bodyDiv w:val="1"/>
      <w:marLeft w:val="0"/>
      <w:marRight w:val="0"/>
      <w:marTop w:val="0"/>
      <w:marBottom w:val="0"/>
      <w:divBdr>
        <w:top w:val="none" w:sz="0" w:space="0" w:color="auto"/>
        <w:left w:val="none" w:sz="0" w:space="0" w:color="auto"/>
        <w:bottom w:val="none" w:sz="0" w:space="0" w:color="auto"/>
        <w:right w:val="none" w:sz="0" w:space="0" w:color="auto"/>
      </w:divBdr>
      <w:divsChild>
        <w:div w:id="356128847">
          <w:marLeft w:val="0"/>
          <w:marRight w:val="0"/>
          <w:marTop w:val="0"/>
          <w:marBottom w:val="0"/>
          <w:divBdr>
            <w:top w:val="none" w:sz="0" w:space="0" w:color="auto"/>
            <w:left w:val="none" w:sz="0" w:space="0" w:color="auto"/>
            <w:bottom w:val="none" w:sz="0" w:space="0" w:color="auto"/>
            <w:right w:val="none" w:sz="0" w:space="0" w:color="auto"/>
          </w:divBdr>
          <w:divsChild>
            <w:div w:id="956987954">
              <w:marLeft w:val="0"/>
              <w:marRight w:val="0"/>
              <w:marTop w:val="0"/>
              <w:marBottom w:val="0"/>
              <w:divBdr>
                <w:top w:val="none" w:sz="0" w:space="0" w:color="auto"/>
                <w:left w:val="none" w:sz="0" w:space="0" w:color="auto"/>
                <w:bottom w:val="none" w:sz="0" w:space="0" w:color="auto"/>
                <w:right w:val="none" w:sz="0" w:space="0" w:color="auto"/>
              </w:divBdr>
            </w:div>
            <w:div w:id="1682512893">
              <w:marLeft w:val="0"/>
              <w:marRight w:val="0"/>
              <w:marTop w:val="0"/>
              <w:marBottom w:val="0"/>
              <w:divBdr>
                <w:top w:val="none" w:sz="0" w:space="0" w:color="auto"/>
                <w:left w:val="none" w:sz="0" w:space="0" w:color="auto"/>
                <w:bottom w:val="none" w:sz="0" w:space="0" w:color="auto"/>
                <w:right w:val="none" w:sz="0" w:space="0" w:color="auto"/>
              </w:divBdr>
              <w:divsChild>
                <w:div w:id="1864055141">
                  <w:marLeft w:val="0"/>
                  <w:marRight w:val="0"/>
                  <w:marTop w:val="0"/>
                  <w:marBottom w:val="0"/>
                  <w:divBdr>
                    <w:top w:val="none" w:sz="0" w:space="0" w:color="auto"/>
                    <w:left w:val="none" w:sz="0" w:space="0" w:color="auto"/>
                    <w:bottom w:val="none" w:sz="0" w:space="0" w:color="auto"/>
                    <w:right w:val="none" w:sz="0" w:space="0" w:color="auto"/>
                  </w:divBdr>
                  <w:divsChild>
                    <w:div w:id="184354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9034">
              <w:marLeft w:val="0"/>
              <w:marRight w:val="0"/>
              <w:marTop w:val="0"/>
              <w:marBottom w:val="0"/>
              <w:divBdr>
                <w:top w:val="none" w:sz="0" w:space="0" w:color="auto"/>
                <w:left w:val="none" w:sz="0" w:space="0" w:color="auto"/>
                <w:bottom w:val="none" w:sz="0" w:space="0" w:color="auto"/>
                <w:right w:val="none" w:sz="0" w:space="0" w:color="auto"/>
              </w:divBdr>
              <w:divsChild>
                <w:div w:id="978075151">
                  <w:marLeft w:val="0"/>
                  <w:marRight w:val="0"/>
                  <w:marTop w:val="0"/>
                  <w:marBottom w:val="0"/>
                  <w:divBdr>
                    <w:top w:val="none" w:sz="0" w:space="0" w:color="auto"/>
                    <w:left w:val="none" w:sz="0" w:space="0" w:color="auto"/>
                    <w:bottom w:val="none" w:sz="0" w:space="0" w:color="auto"/>
                    <w:right w:val="none" w:sz="0" w:space="0" w:color="auto"/>
                  </w:divBdr>
                  <w:divsChild>
                    <w:div w:id="416902180">
                      <w:marLeft w:val="0"/>
                      <w:marRight w:val="0"/>
                      <w:marTop w:val="0"/>
                      <w:marBottom w:val="0"/>
                      <w:divBdr>
                        <w:top w:val="none" w:sz="0" w:space="0" w:color="auto"/>
                        <w:left w:val="none" w:sz="0" w:space="0" w:color="auto"/>
                        <w:bottom w:val="none" w:sz="0" w:space="0" w:color="auto"/>
                        <w:right w:val="none" w:sz="0" w:space="0" w:color="auto"/>
                      </w:divBdr>
                      <w:divsChild>
                        <w:div w:id="9602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1142</Words>
  <Characters>6285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AMU</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RACOUCHOT Guylaine</dc:creator>
  <cp:keywords/>
  <dc:description/>
  <cp:lastModifiedBy>RACOUCHOT Guylaine</cp:lastModifiedBy>
  <cp:revision>1</cp:revision>
  <dcterms:created xsi:type="dcterms:W3CDTF">2023-12-11T21:55:00Z</dcterms:created>
  <dcterms:modified xsi:type="dcterms:W3CDTF">2023-12-11T21:56:00Z</dcterms:modified>
</cp:coreProperties>
</file>